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3696" w14:textId="3A7F6F2C" w:rsidR="00B37FF1" w:rsidRPr="001C4B45" w:rsidRDefault="00B37FF1" w:rsidP="00785940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bookmarkStart w:id="0" w:name="_Hlk84418031"/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ONDOKUZ MAYIS ÜN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VERS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TES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E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Ğİ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T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M FAKÜLTES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</w:p>
    <w:p w14:paraId="7EA8BC94" w14:textId="5DDFAD1C" w:rsidR="009E5E39" w:rsidRPr="001C4B45" w:rsidRDefault="00B37FF1" w:rsidP="00785940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FRANSIZCA Ö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Ğ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RETMENL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İĞİ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L</w:t>
      </w:r>
      <w:r w:rsidRPr="001C4B45">
        <w:rPr>
          <w:rFonts w:ascii="Maiandra GD" w:hAnsi="Maiandra GD" w:hint="eastAsia"/>
          <w:b/>
          <w:bCs/>
          <w:color w:val="000000" w:themeColor="text1"/>
          <w:sz w:val="20"/>
          <w:szCs w:val="20"/>
        </w:rPr>
        <w:t>İ</w:t>
      </w:r>
      <w:r w:rsidRPr="001C4B45">
        <w:rPr>
          <w:rFonts w:ascii="Maiandra GD" w:hAnsi="Maiandra GD"/>
          <w:b/>
          <w:bCs/>
          <w:color w:val="000000" w:themeColor="text1"/>
          <w:sz w:val="20"/>
          <w:szCs w:val="20"/>
        </w:rPr>
        <w:t>SANS PROGRAMI DERS KODLARI TABLOSU (2018)</w:t>
      </w:r>
    </w:p>
    <w:p w14:paraId="62FB9DD2" w14:textId="526B6FB1" w:rsidR="009E5E39" w:rsidRPr="00E9742D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>KODU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ADI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Yar</w:t>
      </w:r>
      <w:r w:rsidRPr="00E9742D">
        <w:rPr>
          <w:rFonts w:ascii="Maiandra GD" w:hAnsi="Maiandra GD" w:hint="eastAsia"/>
          <w:b/>
          <w:bCs/>
          <w:color w:val="000000" w:themeColor="text1"/>
          <w:sz w:val="20"/>
          <w:szCs w:val="20"/>
          <w:highlight w:val="yellow"/>
        </w:rPr>
        <w:t>ı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>y</w:t>
      </w:r>
      <w:r w:rsidRPr="00E9742D">
        <w:rPr>
          <w:rFonts w:ascii="Maiandra GD" w:hAnsi="Maiandra GD" w:hint="eastAsia"/>
          <w:b/>
          <w:bCs/>
          <w:color w:val="000000" w:themeColor="text1"/>
          <w:sz w:val="20"/>
          <w:szCs w:val="20"/>
          <w:highlight w:val="yellow"/>
        </w:rPr>
        <w:t>ı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 xml:space="preserve">l 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Dönem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KREDİ</w:t>
      </w:r>
      <w:r w:rsidRPr="00E9742D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AKTS</w:t>
      </w:r>
    </w:p>
    <w:p w14:paraId="69E26DC8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Fransızcanın Yapısı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E9A9276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Okuma Becerileri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AF1758E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Yazma Becerileri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1C37CDBC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FRAE107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Sözlü İletişim Becerileri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23DC7699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EGMB101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Eğitime Giriş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BBE8221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EGMB102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 Sosyolojisi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6930ED2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EGGK105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Atatürk İlkeleri ve İnkılap Tarihi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2AC582B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EGGK107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Yabancı Dil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68BF4734" w14:textId="610462C8" w:rsidR="009E5E39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EGGK109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Türk Dili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004E6FB9" w14:textId="490C5F28" w:rsidR="009E5E39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B627C" w14:textId="77777777" w:rsidR="001D6651" w:rsidRPr="006C3A0E" w:rsidRDefault="001D6651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B9113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Fransızcanın Yapısı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7599510D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Okuma Becerileri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5C7670C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Yazma Becerileri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DC8ECA3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FRAE108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Sözlü İletişim Becerileri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402AE24F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EGMB103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 Psikolojisi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838DA46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EGMB104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 Felsefesi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81A86A5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EGGK106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Atatürk İlkeleri ve İnkılap Tarihi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CAC5244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EGGK108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Yabancı Dil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9DCCAE1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EGGK110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Türk Dili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65FDAD9" w14:textId="0BC0F72E" w:rsidR="009E5E39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EGGK111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Bilişim Teknolojileri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04D74421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184106F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6F8D5FAB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8F5CD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9B2FB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567AB9F8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6FB2A685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DED69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1924DFF8" w14:textId="77777777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47CC129" w14:textId="04286C03" w:rsidR="00785940" w:rsidRDefault="00785940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5EF1CBD5" w14:textId="6CF95A91" w:rsidR="009E5E39" w:rsidRPr="00C03418" w:rsidRDefault="009E5E39" w:rsidP="009E5E3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lastRenderedPageBreak/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I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3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Güz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06A69029" w14:textId="77777777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öğrenme ve Öğretim Yaklaşımları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EF53A94" w14:textId="7D25A0D6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 Edebiyatı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0D516C1" w14:textId="2798389D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FRAE207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Dilbilimi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9D6E5E5" w14:textId="15C0B714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FRAE209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Fransızcanın Yapısı III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43E5EBA" w14:textId="705B6690" w:rsidR="009E5E39" w:rsidRPr="006C3A0E" w:rsidRDefault="009E5E39" w:rsidP="00E83E79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FRAE211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Sözcük Bilgisi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bookmarkEnd w:id="0"/>
    <w:p w14:paraId="17C4EBED" w14:textId="615DFA4B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EGMB202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Öğretim Teknolojileri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89B9B5E" w14:textId="64D8531B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EGMB203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Öğretim İlke ve Yöntemleri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E6FC672" w14:textId="42D4785F" w:rsidR="009E5E39" w:rsidRPr="007A6308" w:rsidRDefault="007A6308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EGG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K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Seçmeli I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3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Güz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2</w:t>
      </w:r>
      <w:r w:rsidR="009E5E39"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3</w:t>
      </w:r>
    </w:p>
    <w:p w14:paraId="53D61920" w14:textId="77777777" w:rsidR="007A6308" w:rsidRPr="007A6308" w:rsidRDefault="007A6308" w:rsidP="007A6308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I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3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Güz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52A045F4" w14:textId="77777777" w:rsidR="007A6308" w:rsidRPr="006C3A0E" w:rsidRDefault="007A6308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B67F3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111CD131" w14:textId="15C40394" w:rsidR="009E5E39" w:rsidRPr="00C03418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II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Bahar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19920D1C" w14:textId="625441A0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Öğretim Programları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130DA984" w14:textId="55667E2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 Edebiyatı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E2CE53A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FRAE208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Dilbilimi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B62A55B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FRAE210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Sözcük Bilgisi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26E723E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EGMB201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Türk Eğitim Tarihi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2219ACD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EGMB204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Eğitimde Araştırma Yöntemleri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253A6BE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EGGK210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Topluma Hizmet Uygulamaları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2622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0E30AD27" w14:textId="366DE395" w:rsidR="009E5E39" w:rsidRPr="007A6308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EGGK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Seçmeli II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4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Bahar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3</w:t>
      </w:r>
    </w:p>
    <w:p w14:paraId="4773D535" w14:textId="77777777" w:rsidR="007A6308" w:rsidRPr="007A6308" w:rsidRDefault="007A6308" w:rsidP="007A6308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II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Bahar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30C0AB57" w14:textId="77777777" w:rsidR="007A6308" w:rsidRDefault="007A6308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648E3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CBB0D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43B2B033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F90FCEA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308F04DB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4FE5F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ED786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02A15A00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DF470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1F279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C86BD" w14:textId="62926DAE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68319" w14:textId="77777777" w:rsidR="00785940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7C6F7AD2" w14:textId="757E9F6D" w:rsidR="009E5E39" w:rsidRPr="00C03418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III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5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Güz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5BC7B955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Dil Becerilerinin Öğretimi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181DD337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Fransızca-Türkçe Çeviri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4B3C9695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FRAE307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Dil Edinimi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E69B568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FRAE309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İkinci Yabancı Dil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8614A78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EGMB304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Sınıf Yönetimi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772C8D0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EGMB302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Eğitimde Ahlâk ve Etik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6F47CCF" w14:textId="494F8507" w:rsidR="009E5E39" w:rsidRPr="007A6308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EGGK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Seçmeli III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5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Güz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3</w:t>
      </w:r>
    </w:p>
    <w:p w14:paraId="6A889E68" w14:textId="77777777" w:rsidR="007A6308" w:rsidRPr="007A6308" w:rsidRDefault="007A6308" w:rsidP="007A6308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III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5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Güz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0AAF488B" w14:textId="77777777" w:rsidR="007A6308" w:rsidRDefault="007A6308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E0F7E" w14:textId="010B2C5F" w:rsidR="009E5E39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13ECA" w14:textId="3ACF9A4F" w:rsidR="00785940" w:rsidRDefault="00785940" w:rsidP="00B37FF1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AFC58F" w14:textId="77777777" w:rsidR="00785940" w:rsidRPr="006C3A0E" w:rsidRDefault="00785940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2C64F78E" w14:textId="5CCB82C9" w:rsidR="009E5E39" w:rsidRPr="00C03418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IV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6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Bahar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3879BAB5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Fransızca Dil Becerilerinin Öğretimi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7E5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0FC8D78" w14:textId="77777777" w:rsidR="009E5E39" w:rsidRPr="006C3A0E" w:rsidRDefault="009E5E39" w:rsidP="00E83E79">
      <w:pPr>
        <w:tabs>
          <w:tab w:val="left" w:pos="1241"/>
          <w:tab w:val="left" w:pos="4870"/>
          <w:tab w:val="left" w:pos="5637"/>
          <w:tab w:val="left" w:pos="6510"/>
          <w:tab w:val="left" w:pos="7399"/>
        </w:tabs>
        <w:ind w:lef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Fransız Kültürü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7E52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63CBF4A8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FRAE308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Türkçe-Fransızca Çeviri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07D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275B67C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FRAE310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İkinci Yabancı Dil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07D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8E68AA4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EGMB303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Eğitimde Ölçme ve Değerlendirme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07D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F617604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EGMB301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Türk Eğitim Sistemi ve Okul Yönetimi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07D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8F95963" w14:textId="77777777" w:rsidR="009E5E39" w:rsidRPr="007A630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IV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6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Bahar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50E6EDF3" w14:textId="18F53270" w:rsidR="009E5E39" w:rsidRPr="007A630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EGGK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Seçmeli IV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6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Bahar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ab/>
        <w:t>3</w:t>
      </w:r>
    </w:p>
    <w:p w14:paraId="119CA81D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40489E8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5C85F74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C39A8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F2260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76D6AD8D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277CA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B84740D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589D229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C0A05" w14:textId="33A6226D" w:rsidR="00B37FF1" w:rsidRDefault="00B37FF1" w:rsidP="00E9742D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76A7511" w14:textId="77777777" w:rsidR="00785940" w:rsidRDefault="00785940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46436BF4" w14:textId="047CB8E4" w:rsidR="009E5E39" w:rsidRPr="00C0341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lastRenderedPageBreak/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V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7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Güz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23913FF7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FRAE403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İkinci Yabancı Dil III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64FB5C8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FRAE405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Çocuklara Yabancı Dil Öğretimi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0AFD8556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EGMB401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Öğretmenlik Uygulaması 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13</w:t>
      </w:r>
    </w:p>
    <w:p w14:paraId="3AF0F940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EGMB404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Özel Eğitim ve Kaynaştırma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Güz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996F141" w14:textId="41EA2791" w:rsidR="009E5E39" w:rsidRPr="007A630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V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7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Güz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4EFCC702" w14:textId="4253F584" w:rsidR="009E5E39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EAEEF" w14:textId="77777777" w:rsidR="00E9742D" w:rsidRPr="006C3A0E" w:rsidRDefault="00E9742D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</w:p>
    <w:p w14:paraId="3EB21EC2" w14:textId="29B6B7BC" w:rsidR="009E5E39" w:rsidRPr="00C0341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FRAE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5B69B5"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>Seçmeli VI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8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Bahar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2</w:t>
      </w:r>
      <w:r w:rsidRPr="00C0341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4</w:t>
      </w:r>
    </w:p>
    <w:p w14:paraId="5252D1A4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FRAE404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Mesleki Fransızca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5563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4E416043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EGMB402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Öğretmenlik Uygulaması II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5563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5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</w:p>
    <w:p w14:paraId="3D16C275" w14:textId="77777777" w:rsidR="009E5E39" w:rsidRPr="006C3A0E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EGMB403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Okullarda Rehberlik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5563">
        <w:rPr>
          <w:rFonts w:ascii="Times New Roman" w:hAnsi="Times New Roman" w:cs="Times New Roman"/>
          <w:b/>
          <w:bCs/>
          <w:sz w:val="20"/>
          <w:szCs w:val="20"/>
        </w:rPr>
        <w:t>Bahar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6C3A0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D2ECD5C" w14:textId="77777777" w:rsidR="009E5E39" w:rsidRPr="007A6308" w:rsidRDefault="009E5E39" w:rsidP="00E83E79">
      <w:pPr>
        <w:tabs>
          <w:tab w:val="left" w:pos="1074"/>
          <w:tab w:val="left" w:pos="4848"/>
          <w:tab w:val="left" w:pos="5557"/>
          <w:tab w:val="left" w:pos="6407"/>
          <w:tab w:val="left" w:pos="7258"/>
        </w:tabs>
        <w:ind w:left="33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EGMB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Seçmeli VI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8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Bahar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2</w:t>
      </w:r>
      <w:r w:rsidRPr="007A6308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  <w:t>4</w:t>
      </w:r>
    </w:p>
    <w:p w14:paraId="34FA5A5D" w14:textId="3DD90053" w:rsidR="00B37FF1" w:rsidRDefault="00B37FF1"/>
    <w:p w14:paraId="09DFC52F" w14:textId="3D5771AD" w:rsidR="00B37FF1" w:rsidRDefault="00B37FF1"/>
    <w:tbl>
      <w:tblPr>
        <w:tblStyle w:val="TabloKlavuzu"/>
        <w:tblW w:w="9718" w:type="dxa"/>
        <w:tblInd w:w="33" w:type="dxa"/>
        <w:tblLook w:val="04A0" w:firstRow="1" w:lastRow="0" w:firstColumn="1" w:lastColumn="0" w:noHBand="0" w:noVBand="1"/>
      </w:tblPr>
      <w:tblGrid>
        <w:gridCol w:w="1317"/>
        <w:gridCol w:w="4204"/>
        <w:gridCol w:w="1044"/>
        <w:gridCol w:w="1042"/>
        <w:gridCol w:w="2111"/>
      </w:tblGrid>
      <w:tr w:rsidR="00B37FF1" w14:paraId="1BD90633" w14:textId="77777777" w:rsidTr="00CD285A">
        <w:trPr>
          <w:trHeight w:val="296"/>
        </w:trPr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D2E" w14:textId="31EDB5C5" w:rsidR="00B37FF1" w:rsidRPr="00C03418" w:rsidRDefault="00B37FF1" w:rsidP="00B37FF1">
            <w:pPr>
              <w:jc w:val="center"/>
              <w:rPr>
                <w:rFonts w:ascii="Maiandra GD" w:hAnsi="Maiandra GD"/>
                <w:b/>
                <w:bCs/>
                <w:color w:val="7030A0"/>
                <w:sz w:val="24"/>
                <w:szCs w:val="24"/>
              </w:rPr>
            </w:pPr>
            <w:bookmarkStart w:id="1" w:name="_GoBack"/>
            <w:bookmarkEnd w:id="1"/>
            <w:r w:rsidRPr="00C03418">
              <w:rPr>
                <w:rFonts w:ascii="Maiandra GD" w:hAnsi="Maiandra GD"/>
                <w:b/>
                <w:bCs/>
                <w:color w:val="7030A0"/>
                <w:sz w:val="24"/>
                <w:szCs w:val="24"/>
              </w:rPr>
              <w:t>Alan Seçmeli Dersler- Fransızca Öğretmenliği</w:t>
            </w:r>
          </w:p>
        </w:tc>
      </w:tr>
      <w:tr w:rsidR="00B37FF1" w14:paraId="7324D497" w14:textId="77777777" w:rsidTr="00CD285A">
        <w:trPr>
          <w:trHeight w:val="2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8FF" w14:textId="77777777" w:rsidR="00B37FF1" w:rsidRPr="00C03418" w:rsidRDefault="00B37FF1" w:rsidP="001C0390">
            <w:pPr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C03418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KODU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A0DE" w14:textId="77777777" w:rsidR="00B37FF1" w:rsidRPr="00C03418" w:rsidRDefault="00B37FF1" w:rsidP="001C0390">
            <w:pPr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C03418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ADI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0C70" w14:textId="77777777" w:rsidR="00B37FF1" w:rsidRPr="00C03418" w:rsidRDefault="00B37FF1" w:rsidP="001C0390">
            <w:pPr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C03418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Dönem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E979" w14:textId="77777777" w:rsidR="00B37FF1" w:rsidRPr="00C03418" w:rsidRDefault="00B37FF1" w:rsidP="001C0390">
            <w:pPr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C03418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KREDİ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970F" w14:textId="77777777" w:rsidR="00B37FF1" w:rsidRPr="00C03418" w:rsidRDefault="00B37FF1" w:rsidP="001C0390">
            <w:pPr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C03418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AKTS</w:t>
            </w:r>
          </w:p>
        </w:tc>
      </w:tr>
      <w:tr w:rsidR="00CD285A" w14:paraId="7AB45981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342" w14:textId="229792FA" w:rsidR="00CD285A" w:rsidRPr="00A23552" w:rsidRDefault="00CD285A" w:rsidP="00CD285A">
            <w:pPr>
              <w:rPr>
                <w:rFonts w:ascii="Maiandra GD" w:hAnsi="Maiandra GD"/>
                <w:b/>
                <w:bCs/>
                <w:color w:val="000000" w:themeColor="text1"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54E" w14:textId="2BEE4408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Çağdaş Fransız Edebiyatı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B25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1EC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84A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195793DB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5E8" w14:textId="6EB4BE1F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2CA" w14:textId="26EE9596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Edimbilim</w:t>
            </w:r>
            <w:proofErr w:type="spellEnd"/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 xml:space="preserve"> ve Dil Öğretimi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C74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430A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99E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1F9FB0B7" w14:textId="77777777" w:rsidTr="00CD285A">
        <w:trPr>
          <w:trHeight w:val="2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78A" w14:textId="29ED6BBE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EB3" w14:textId="144B201C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Ders Kitabı İnceleme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37F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3B0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6DA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3A52F93A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5F3" w14:textId="211B7B9C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154" w14:textId="3661D44F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İleri Yazma Teknikleri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C7D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3AF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61C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3B784FF1" w14:textId="77777777" w:rsidTr="00CD285A">
        <w:trPr>
          <w:trHeight w:val="49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3BC" w14:textId="621A9CDC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8B8" w14:textId="32008CAC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Öğretiminde Ders İçeriği Geliştirme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983D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D7D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2BE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68907E34" w14:textId="77777777" w:rsidTr="00CD285A">
        <w:trPr>
          <w:trHeight w:val="2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DE1" w14:textId="5A2179C6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599" w14:textId="51499238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Öğretiminde Drama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5A6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DB0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7B7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278BD3D2" w14:textId="77777777" w:rsidTr="00CD285A">
        <w:trPr>
          <w:trHeight w:val="49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238" w14:textId="0E7B60C3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573" w14:textId="2E3BDA54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Öğretiminde Materyal Tasarımı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514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41D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4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330C9794" w14:textId="77777777" w:rsidTr="00CD285A">
        <w:trPr>
          <w:trHeight w:val="49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5E8" w14:textId="493398EA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E39" w14:textId="5B7E1F06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Öğretiminde Sınav Hazırlama ve Değerlendirme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B7D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887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CC6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0FD1CFA1" w14:textId="77777777" w:rsidTr="00CD285A">
        <w:trPr>
          <w:trHeight w:val="2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5D5" w14:textId="1079171A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FRAE009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06C" w14:textId="107805D5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Fransızca Sözcük Bilgisi Öğretimi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0E0" w14:textId="77777777" w:rsidR="00CD285A" w:rsidRDefault="00CD285A" w:rsidP="00CD285A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958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91B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01319DE9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FC3" w14:textId="6784777F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FRAE010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899" w14:textId="5FE9290A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İleri Konuşma Becerileri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9B1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E969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4061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13945991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0DC" w14:textId="0ED83FAD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FRAE011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11F" w14:textId="190F7790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İleri Yazılı ve Sözlü Anlatım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877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DC8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DF3F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4364138B" w14:textId="77777777" w:rsidTr="00CD285A">
        <w:trPr>
          <w:trHeight w:val="48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7EE" w14:textId="016A8D22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FRAE012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8B3" w14:textId="6FB4FF35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Sınıf İçi Öğrenmelerin Değerlendirilmesi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2CE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257" w14:textId="13F65E58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4B7" w14:textId="6D8E0C5D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CD285A" w14:paraId="350A4F2D" w14:textId="77777777" w:rsidTr="00CD285A">
        <w:trPr>
          <w:trHeight w:val="24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D85" w14:textId="0DAF7464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FRAE013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74C" w14:textId="1F10E125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212CEB">
              <w:rPr>
                <w:rFonts w:ascii="Maiandra GD" w:hAnsi="Maiandra GD"/>
                <w:b/>
                <w:bCs/>
                <w:sz w:val="20"/>
                <w:szCs w:val="20"/>
              </w:rPr>
              <w:t>Söylem Çözümlemesi ve Dil Öğretimi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B61" w14:textId="77777777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7A0" w14:textId="7D7D470A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896" w14:textId="4A1B4331" w:rsidR="00CD285A" w:rsidRDefault="00CD285A" w:rsidP="00CD285A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</w:tbl>
    <w:p w14:paraId="5EB0DC4D" w14:textId="77777777" w:rsidR="00B37FF1" w:rsidRDefault="00B37FF1"/>
    <w:sectPr w:rsidR="00B37FF1" w:rsidSect="00154A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1715" w14:textId="77777777" w:rsidR="00797450" w:rsidRDefault="00797450" w:rsidP="00785940">
      <w:pPr>
        <w:spacing w:after="0" w:line="240" w:lineRule="auto"/>
      </w:pPr>
      <w:r>
        <w:separator/>
      </w:r>
    </w:p>
  </w:endnote>
  <w:endnote w:type="continuationSeparator" w:id="0">
    <w:p w14:paraId="6154825E" w14:textId="77777777" w:rsidR="00797450" w:rsidRDefault="00797450" w:rsidP="0078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3E7C9" w14:textId="77777777" w:rsidR="00797450" w:rsidRDefault="00797450" w:rsidP="00785940">
      <w:pPr>
        <w:spacing w:after="0" w:line="240" w:lineRule="auto"/>
      </w:pPr>
      <w:r>
        <w:separator/>
      </w:r>
    </w:p>
  </w:footnote>
  <w:footnote w:type="continuationSeparator" w:id="0">
    <w:p w14:paraId="19D4928E" w14:textId="77777777" w:rsidR="00797450" w:rsidRDefault="00797450" w:rsidP="0078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6BAF" w14:textId="4AEF74EE" w:rsidR="00716ED3" w:rsidRDefault="00716ED3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Sayfa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 w:rsidR="00CD285A">
      <w:rPr>
        <w:noProof/>
        <w:color w:val="8496B0" w:themeColor="text2" w:themeTint="99"/>
        <w:sz w:val="24"/>
        <w:szCs w:val="24"/>
      </w:rPr>
      <w:t>3</w:t>
    </w:r>
    <w:r>
      <w:rPr>
        <w:color w:val="8496B0" w:themeColor="text2" w:themeTint="99"/>
        <w:sz w:val="24"/>
        <w:szCs w:val="24"/>
      </w:rPr>
      <w:fldChar w:fldCharType="end"/>
    </w:r>
  </w:p>
  <w:p w14:paraId="368519E0" w14:textId="77777777" w:rsidR="00785940" w:rsidRDefault="007859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2F"/>
    <w:rsid w:val="00154AE2"/>
    <w:rsid w:val="001C4B45"/>
    <w:rsid w:val="001D6651"/>
    <w:rsid w:val="001E79B3"/>
    <w:rsid w:val="00236C75"/>
    <w:rsid w:val="0033782F"/>
    <w:rsid w:val="003E7BC0"/>
    <w:rsid w:val="005B69B5"/>
    <w:rsid w:val="0062779C"/>
    <w:rsid w:val="006831F4"/>
    <w:rsid w:val="00716ED3"/>
    <w:rsid w:val="00785940"/>
    <w:rsid w:val="00797450"/>
    <w:rsid w:val="007A6308"/>
    <w:rsid w:val="009E5E39"/>
    <w:rsid w:val="00A61CAB"/>
    <w:rsid w:val="00B37FF1"/>
    <w:rsid w:val="00C03418"/>
    <w:rsid w:val="00C16736"/>
    <w:rsid w:val="00CD285A"/>
    <w:rsid w:val="00DA6FFD"/>
    <w:rsid w:val="00DF06DC"/>
    <w:rsid w:val="00E9742D"/>
    <w:rsid w:val="00F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62D3"/>
  <w15:chartTrackingRefBased/>
  <w15:docId w15:val="{A1AA678C-D417-4EBB-9D5C-639E9E7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3782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782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">
    <w:name w:val="Light List"/>
    <w:basedOn w:val="NormalTablo"/>
    <w:uiPriority w:val="61"/>
    <w:rsid w:val="003378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78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94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94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</cp:lastModifiedBy>
  <cp:revision>12</cp:revision>
  <dcterms:created xsi:type="dcterms:W3CDTF">2022-09-13T12:10:00Z</dcterms:created>
  <dcterms:modified xsi:type="dcterms:W3CDTF">2024-02-26T10:57:00Z</dcterms:modified>
</cp:coreProperties>
</file>